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济南明水古城纯玩二日游行程单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164171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连云港市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D1：（家-济南）
                <w:br/>
                早指定时间、指定地点乘车前往泉城济南市章丘县，后游览【明水古城国家旅游度假区】（门票已含 含夜景泉秀表演）景区依托百脉泉域之地的自然基底与千年明水古城的文化积淀，以 泉+城+文 化 为特色，以“理水 · 营城 · 传文 · 生活 · 产业” 为理念，融泉水生态、历史人文和现代产业于一城，集 文化传承、观光旅游、休闲度假、国际会务、文化创意、 生态宜居于一体，打造具备独特性、高品质的国际一流旅游休闲度假综合目的地。度假区规划总占地约2406亩，以“济南元素”与“章丘符号”为基底，规划酒店会议度假区、自然生态度假区、西式风情休闲区、青年文化创意区、古城文化风情区五大功能分区，打造历史故居、宗祠庙宇、技艺作坊、民俗建筑等多元化的业态布局，形成具有地域属性、城市性格与人文精神综合的旅游产品，为古城赋予新的“生命力”。
                <w:br/>
                【赏古城夜景及泉秀演出】夜晚来临，您可以游览古城梦幻夜景；您还可以在岸边，品茶煮酒，守着宁静的古城，忘记工作的压力，生活的烦恼，这一刻让你的心灵和古城完美的融合在一起。后入住酒店。
                <w:br/>
                D2：（济南-家）
                <w:br/>
                D2：早餐后，游览【黑虎泉】黑虎泉为一天然洞穴，高2米，深3米，宽1.7米，泉水主要来自洞穴的东南方向。洞穴由青石垒砌，洞穴隐露在岩壁下。泉池由石块砌成，略呈长方形，宽约17米，深约3米。泉池南壁并列3个石雕虎头。泉水流过暗沟，经3个石虎口喷出。涌水量最大每日4.1万立方米，仅次于趵突泉。附近有琵琶，溪中、九女等名泉14处，组成黑虎泉群。黑虎泉是金代《名泉碑》、明代晏璧《七十二泉诗》和清代郝植恭《七十二泉记》所著录的济南“七十二名泉”之一，居于“黑虎泉泉群”之首。为天下第一泉国家AAAAA级旅游景区三大泉群之一。后继续游览【趵突泉】趵突泉位于山东省济南市历下区，东临泉城广场，北望五龙潭，面积达158亩，位居济南七十二名泉之冠。乾隆皇帝南巡时因趵突泉水泡茶味醇甘美，曾册封趵突泉为“天下第一泉”。 也是最早见于古代文献的济南名泉。趵突泉泉眼位于趵突泉公园内的泺源堂前。民国二十年（1931年）四周用石砌岸。几经变化，形成长方形泉池，长30米，宽18米，深2.2米。北临泺源堂，西傍观澜亭，东架来鹤桥，南有长廊围合。泉水从地下石灰岩溶洞中涌出，每天涌出7万立方米泉水，泉水有三个出水口，最大涌水量为16.2万米/天。趵突泉水一年四季恒定在18℃左右。趵突泉周边的名胜古迹有泺源堂、观澜亭、尚志堂、李清照纪念堂、李苦禅纪念馆等景点。趵突泉与千佛山、大明湖并称为济南三大名胜。后自由活动，逛吃【芙蓉街、宽厚里小吃一条街】是一条济南特色的老街。位于济南市中心 ，南临济南泉城路。芙蓉街以街中芙蓉泉而得名 ，街位于珍珠泉群之中 ，邻近历代两大府衙和贡院、府文庙及古城主干道。  2013年，以趵突泉为代表的“天下第一泉景区”成为国家AAAAA级旅游景区。 2016年9月5日下午，趵突泉泉群省级地质公园揭牌开园。游览【大明湖】—天然湖泊，是国家AAAAA级旅游景区—天下第一泉风景区的核心组成部分之一，也是泉城济南重要的风景名胜、开放窗口和闻名中外的旅游胜地，素有“泉城明珠”的美誉，与趵突泉、千佛山并称为济南三大名胜。适时结束愉快行程，返回温暖的家。结束后返回。
                <w:br/>
                服务标准 ：
                <w:br/>
                1、交通：全程空调旅游大巴车，保证一人一正座；
                <w:br/>
                2、门票：首道景点大门票；（景区内二次消费均不含，门票不去不退。）
                <w:br/>
                3、导服：已含旅行社工作人员陪同服务
                <w:br/>
                4、用餐: 含1早餐（自助早酒店提供，不占床不送）
                <w:br/>
                5、住宿：1双人标准间酒店
                <w:br/>
                6、保险：已含旅行社责任险，建议游客购买旅游人身意外险
                <w:br/>
                7、儿童价格指1.2米以下，不占床，不含早；只含车费，导服，其它均不含。
                <w:br/>
                8、此行程门票及住宿为景区迎客特惠打包价，任何证件不享受景区公示的任何优惠政策，特告知，请仔细阅读行程单！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2025-09-30T04:22:26+08:00</dcterms:created>
  <dcterms:modified xsi:type="dcterms:W3CDTF">2025-09-30T04:22:26+08:00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