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宝泉河南纯玩三日游行程单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167112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开封市-新乡市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<w:br/>
                01
                <w:br/>
                连云港—开封（清明上河园）
                <w:br/>
                <w:br/>
                A：早上指定地点集合，中午抵达开封游览清明上河园。【清明上河园】国家5A级景区，河南旅游一张重要名片。清园是依照《清明上河图》为蓝本以1:1的比例复原再现的主题公园。
                <w:br/>
                总占地600余亩，其中水面180亩，大小古船100多艘，房屋400余间，景观建筑面积30000多平方米。 园区以双亭桥为界分为南苑、北苑两大景区。南苑主要反映宋代的民俗风情、市井文化，
                <w:br/>
                北苑主要反映皇家园林、古代娱乐。 
                <w:br/>
                <w:br/>
                观光游览:置身宋代历史故事包公巡案、梁山好汉劫囚车、王员外招婿、李师师艺会青公等剧目演出,尽情欣赏如汴绣、木版年画、官瓷、糖人等手工艺术的现场表演制作，
                <w:br/>
                以及曲艺、杂耍、驯鸟、斗鸡、斗狗等民俗风情表演。
                <w:br/>
                <w:br/>
                <w:br/>
                B线： 早上指定地点集合带着愉快的心情 ，一路欢歌笑语 ，欣赏沿途美景。前往开封【万岁山 大宋武侠城】（白+黑）万岁山·大宋武侠城是开封市万岁山游览区有限公司斥巨资于
                <w:br/>
                2003年10月在原国家森林公园的基础上建立起来的以大宋武侠文化为核心的AAAA级主题景区， 占地五百余亩，地处开封城西北部，是一座以宋文化、城墙文化和七朝文化为景观核心
                <w:br/>
                、以大宋武侠文化为旅游特色、以森林自然为格调、兼具休闲功能的多主题、多景观的大型游览区，结束后入住酒店休息。
                <w:br/>
                <w:br/>
                02
                <w:br/>
                河南·新乡
                <w:br/>
                <w:br/>
                早餐后游览宝泉大峡谷·崖天下【宝泉大峡谷】国家5A级景区。中国地理标志。CCTV著名上榜品牌，中原瀑布群。景区坐拥太行雄奇红石峡谷，绵延数十里的连连碧潭，犹如一幅天开画卷。
                <w:br/>
                乾隆御赐“泉盈水灵”，明嘉靖年间题匾“碧水丹山”。北依太行，南眺黄河，峰奇壁峭，泉盈地灵，故名“宝泉”。总面积150多平方公里，内有六大险谷，二十四奇峰；著名景点：潭头巨瀑、
                <w:br/>
                西沟水帘、幽深迷径、避暑山庄、二龙戏珠、空中电网、锯齿山、老爷顶、黑龙潭、白龙潭、西潭以及建筑宏伟的宝泉水库大坝等，自古为旅游胜地。沐浴着春日暖阳的游客朋友在宝泉既可以感受到碧水丹山、
                <w:br/>
                山花烂漫的自然之美，亦可以感受到充满动感时尚、异域风情的精雕细琢之美，山水和人文在宝泉碰撞出美的饕餮盛宴。这里有最瑰丽奇绝的山，有最返璞归真的休闲游乐。
                <w:br/>
                <w:br/>
                【宝泉崖天下】集山地观光、悬崖游乐、休闲度假、康养旅居于一体的太行山山岳型休闲旅游目的地。宝泉·崖天下景区充分发掘利用宝泉旅游区三大核心资源“山、水、崖”之悬崖做背书，
                <w:br/>
                重点打造悬崖游览观光、悬崖游乐体验、悬崖宿集度假、悬崖立体交通四大核心体系，行走丹崖天路、俯瞰中国曲峡、探秘红岩绝壁、静享悬崖宿集，宝泉·崖天下，天下惊崖！徒步丹崖天路，
                <w:br/>
                探密中国曲峡。红岩绝壁惊险雄壮，中国曲峡碧波清莹，雄奇驼峰壁立千例。鸟瞰峡谷全貌，一览太行盛景。
                <w:br/>
                <w:br/>
                【宝泉郁金香花海】2025年宝泉郁金香踏青赏花节于3月1日开幕。
                <w:br/>
                <w:br/>
                 活动主题：“百万珠郁金香花海”
                <w:br/>
                <w:br/>
                 宝泉景区的崖天下和大峡谷设有五大郁金香场地，如皇家腾、范伊克、巴利阿尔塔等，种植了红力量、奥林匹克火焰、潮汐等45余种品类的郁金香。
                <w:br/>
                <w:br/>
                花海景观：百万株郁金香绽放，从粉红到洁白，从金黄到深紫，各种颜色交织成绚烂花海，犹如流动的油画。
                <w:br/>
                <w:br/>
                <w:br/>
                <w:br/>
                演艺活动：有花样巡游、花海欢乐展演等，让游客在赏花同时感受艺术魅力。
                <w:br/>
                <w:br/>
                <w:br/>
                <w:br/>
                特色项目：景区有多个网红项目，如宝泉航母号设有光影之城、网红晃桥等夏日玩法；森临其境打造全园森系主题，适合拍照。
                <w:br/>
                <w:br/>
                03
                <w:br/>
                嵩山-连云港
                <w:br/>
                <w:br/>
                早餐后赴登封,游览“天下第一名刹”——【少林寺】（游览约3小时），参观天王殿、大雄宝殿、方丈室、千佛殿、历代高僧的埋葬地---塔林等景点，
                <w:br/>
                观看精彩的少林武术表演，普生堂问药，游览千年古刹，品味少林文化，学正宗少林功夫等。中餐后乘车返回温馨的家园，结束愉快的河南之旅！！！返回！
                <w:br/>
                <w:br/>
                ￼
                <w:br/>
                <w:br/>
                服务标准
                <w:br/>
                <w:br/>
                <w:br/>
                交通：全程正规营运手续空调旅游车（根据人数用车，每人一正座，婴幼儿必须占座）； 
                <w:br/>
                <w:br/>
                住宿：2晚双人标准间
                <w:br/>
                <w:br/>
                不提供自然单间，如产生单房差，游客需另行付费。
                <w:br/>
                <w:br/>
                用餐：2早
                <w:br/>
                <w:br/>
                门票：（首道大门票，行程打包价格，任何证件不再享受优惠）
                <w:br/>
                <w:br/>
                宝泉：大门票已含
                <w:br/>
                <w:br/>
                清明上河园或万岁山 ：已含
                <w:br/>
                <w:br/>
                导服：全陪+地接优秀中文导游服务
                <w:br/>
                <w:br/>
                保险：旅行社责任险（建议客人自行购买旅游意外险）
                <w:br/>
                <w:br/>
                购物：纯玩无购物，可品尝当地土特产，当地土特产生活超市为地方扶持企业， 不听课， 无讲解， 自愿选购， 以便游客补充旅游途中水等食物。
                <w:br/>
                但行程中途经的很多场所，如景区、酒店、餐厅等内部都设有购物性的商店，此类均不属于旅行社安排，我社对其商品质量无法担保，请慎重选择！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2025-05-29T05:29:34+08:00</dcterms:created>
  <dcterms:modified xsi:type="dcterms:W3CDTF">2025-05-29T05:29:34+08:00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