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姑苏吴韵苏州二日游行程单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168598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连云港市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
                <w:br/>
                <w:br/>
                第一天：
                <w:br/>
                1：指定地点接团，车赴苏州， 【金鸡湖】欣赏苏州现代化水天一色的美景，秀美的金鸡湖作为中国最大的内城湖泊，一幅现代水天堂的美丽蓝图已蔚然成型。漫步金鸡湖，蓝天依着碧水，绿地映着连荫、高楼倩影波动在水面。它是梦想的温馨家园，更是现代桃花源般的休闲乐土。
                <w:br/>
                后前往【平江路】，是苏州的一条历史老街，是一条沿河的小路，其河名为平江河。平江路历史街区是苏州古城保存最为完整的一个区域，堪称古城缩影。对照南宋《平江图 》及明末《苏州府城内水道总图》，平江路基本延续了唐宋以来的城坊格局，并保持着活力。平江路是一条傍河的小路，北接拙政园，南眺双塔，全长1606米，是苏州一条历史攸久的经典水巷。早在南宋的苏州地图《平江图[1] 》上，平江路即清晰可辨，是当时苏州东半城的主干道。800多年来，不但平江路的河流形态、街道建制与原先基本相仿，而且还分明地保留着&amp;quot;水路并行，河街相邻&amp;quot;的水乡格局。平江路算是苏州保存得最完好的古街了，与观前街一巷之隔，但其清静古朴的生活气息与咫尺外的鼎沸喧哗迥然两个世界。
                <w:br/>
                后前往【周庄古镇】(下午5点后入园）品味千年古韵的流转。周庄是江南最早闻名于世的水乡古镇，温婉细腻是它的底色，古朴典雅是它的风骨。镇上水路纵横，明清老建筑依河而建，画家陈逸飞笔下的双桥刻画出小桥流水人家的温柔，古镇南边的南湖开阔美丽。夜晚周庄亮了灯，更别有一番意境。其中张厅、沈厅、双桥等更是其亮点所在。住：苏州
                <w:br/>
                第二天：
                <w:br/>
                D2:早餐后前往早餐前往【耦园】（含游船）体会陶渊明笔下的悠然生活，耦园在清代以前名为“涉园”，名字取义陶渊明《归去来兮辞》中“园日涉以成趣”，其三面临河，一面通街，前后设有河埠。粉墙黛瓦，映衬着小桥流水，颇有江南水乡风韵。
                <w:br/>
                后赴古代文人骚客必到之处的千年古刹【寒山寺】，见证“姑苏城外寒山寺，夜半钟声到客船”的不朽诗篇；寒山寺是中国十大名寺之一，寺内有张继的石刻碑文，还有文徽明、唐伯虎的碑文残片，古迹众多。更有著名的“寒拾问道”出自于此。
                <w:br/>
                寒山寺位于江苏省苏州市姑苏区，始建于南朝萧梁代天监年间(公元502~519年)，初名&amp;quot;妙利普明塔院&amp;quot;。寒山寺占地面积约1.3万平方米，建筑面积三千四百余平方米。
                <w:br/>
                七里山塘街】为东南往西北走向，全长约七里，故有“七里山塘”之称。山塘街拥有千年历史，是由唐代诗人白居易在苏州做官时主持修建的，如今在街道南端能看到百姓为感念白居易所建的白公祠。清朝乾隆皇帝对七里山塘情有独宠，他御笔书写的“山塘寻胜”御碑亭至今保存完好。这里还有牌坊、祠堂、会馆等古迹，仅会馆就有十几座，它们曾是外地商会的驻苏办事处，大多建于清朝中期。
                <w:br/>
                山塘街的东南，也就是靠阊门的一小段被称为“山塘老街”，约有360米。这一段店铺比较密集，汇集了各种工艺品店和小吃店，还有玉涵堂、安泰救火会、通贵桥、苏州商会博物馆、古戏台等主要景点，是整条街道具有商业气息、游客居多的地方。结束后返程
                <w:br/>
                <w:br/>
                <w:br/>
                服务标准
                <w:br/>
                 服务标准     
                <w:br/>
                1、交通：空调大巴车
                <w:br/>
                2、门票：景点第一大门票
                <w:br/>
                3、餐费：全程含1早餐  
                <w:br/>
                4、住宿：1晚双人标间酒店住宿
                <w:br/>
                5、保险：旅游意外险、旅行社责任险
                <w:br/>
                6、导游：全程优秀中文导游服务
                <w:br/>
                儿童1.4以下：240元/人
                <w:br/>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2025-08-11T18:12:47+08:00</dcterms:created>
  <dcterms:modified xsi:type="dcterms:W3CDTF">2025-08-11T18:12:47+08:00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